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62" w:rsidRPr="00A7352C" w:rsidRDefault="006C075A" w:rsidP="006C075A">
      <w:pPr>
        <w:pStyle w:val="berschrift1"/>
        <w:rPr>
          <w:rFonts w:ascii="Arial" w:hAnsi="Arial" w:cs="Arial"/>
          <w:b w:val="0"/>
          <w:color w:val="auto"/>
          <w:szCs w:val="24"/>
        </w:rPr>
      </w:pPr>
      <w:r w:rsidRPr="00A7352C">
        <w:rPr>
          <w:rFonts w:ascii="Arial" w:hAnsi="Arial" w:cs="Arial"/>
          <w:color w:val="auto"/>
        </w:rPr>
        <w:t>Verpflichtung zu Präventions-Fortbildungen</w:t>
      </w:r>
      <w:r w:rsidRPr="00A7352C">
        <w:rPr>
          <w:rFonts w:ascii="Arial" w:hAnsi="Arial" w:cs="Arial"/>
          <w:color w:val="auto"/>
        </w:rPr>
        <w:br/>
      </w:r>
      <w:r w:rsidRPr="00A7352C">
        <w:rPr>
          <w:rFonts w:ascii="Arial" w:hAnsi="Arial" w:cs="Arial"/>
          <w:b w:val="0"/>
          <w:color w:val="auto"/>
          <w:szCs w:val="24"/>
        </w:rPr>
        <w:t xml:space="preserve">(Vorlage </w:t>
      </w:r>
      <w:r w:rsidR="00305462" w:rsidRPr="00A7352C">
        <w:rPr>
          <w:rFonts w:ascii="Arial" w:hAnsi="Arial" w:cs="Arial"/>
          <w:b w:val="0"/>
          <w:color w:val="auto"/>
          <w:szCs w:val="24"/>
        </w:rPr>
        <w:t xml:space="preserve">für Liste mit </w:t>
      </w:r>
      <w:r w:rsidR="00305462" w:rsidRPr="00A7352C">
        <w:rPr>
          <w:rFonts w:ascii="Arial" w:hAnsi="Arial" w:cs="Arial"/>
          <w:b w:val="0"/>
          <w:color w:val="auto"/>
          <w:szCs w:val="24"/>
          <w:highlight w:val="yellow"/>
        </w:rPr>
        <w:t>angestellten</w:t>
      </w:r>
      <w:r w:rsidR="00305462" w:rsidRPr="00A7352C">
        <w:rPr>
          <w:rFonts w:ascii="Arial" w:hAnsi="Arial" w:cs="Arial"/>
          <w:b w:val="0"/>
          <w:color w:val="auto"/>
          <w:szCs w:val="24"/>
        </w:rPr>
        <w:t xml:space="preserve"> MitarbeiterInnen</w:t>
      </w:r>
      <w:r w:rsidRPr="00A7352C">
        <w:rPr>
          <w:rFonts w:ascii="Arial" w:hAnsi="Arial" w:cs="Arial"/>
          <w:b w:val="0"/>
          <w:color w:val="auto"/>
        </w:rPr>
        <w:t xml:space="preserve"> in einer Kirchen</w:t>
      </w:r>
      <w:r w:rsidR="007E42CF" w:rsidRPr="00A7352C">
        <w:rPr>
          <w:rFonts w:ascii="Arial" w:hAnsi="Arial" w:cs="Arial"/>
          <w:b w:val="0"/>
          <w:color w:val="auto"/>
        </w:rPr>
        <w:t>-</w:t>
      </w:r>
      <w:r w:rsidRPr="00A7352C">
        <w:rPr>
          <w:rFonts w:ascii="Arial" w:hAnsi="Arial" w:cs="Arial"/>
          <w:b w:val="0"/>
          <w:color w:val="auto"/>
        </w:rPr>
        <w:t>gemeinde</w:t>
      </w:r>
      <w:r w:rsidRPr="00A7352C">
        <w:rPr>
          <w:rFonts w:ascii="Arial" w:hAnsi="Arial" w:cs="Arial"/>
          <w:b w:val="0"/>
          <w:color w:val="auto"/>
          <w:szCs w:val="24"/>
        </w:rPr>
        <w:t>)</w:t>
      </w:r>
      <w:bookmarkStart w:id="0" w:name="_GoBack"/>
      <w:bookmarkEnd w:id="0"/>
    </w:p>
    <w:p w:rsidR="00305462" w:rsidRPr="00A7352C" w:rsidRDefault="00305462" w:rsidP="00305462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9"/>
        <w:gridCol w:w="904"/>
        <w:gridCol w:w="825"/>
        <w:gridCol w:w="801"/>
        <w:gridCol w:w="1562"/>
        <w:gridCol w:w="2147"/>
      </w:tblGrid>
      <w:tr w:rsidR="00E1455F" w:rsidRPr="00A7352C" w:rsidTr="007E42CF">
        <w:tc>
          <w:tcPr>
            <w:tcW w:w="3049" w:type="dxa"/>
            <w:shd w:val="clear" w:color="auto" w:fill="D9D9D9" w:themeFill="background1" w:themeFillShade="D9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A1 (Info)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 xml:space="preserve">A2 </w:t>
            </w:r>
          </w:p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(3 Std)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 xml:space="preserve">A3 </w:t>
            </w:r>
          </w:p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(6 Std)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Keine Ve</w:t>
            </w:r>
            <w:r w:rsidRPr="00A7352C">
              <w:rPr>
                <w:rFonts w:cs="Arial"/>
                <w:sz w:val="22"/>
                <w:szCs w:val="22"/>
              </w:rPr>
              <w:t>r</w:t>
            </w:r>
            <w:r w:rsidRPr="00A7352C">
              <w:rPr>
                <w:rFonts w:cs="Arial"/>
                <w:sz w:val="22"/>
                <w:szCs w:val="22"/>
              </w:rPr>
              <w:t>pflichtung, aber Einl</w:t>
            </w:r>
            <w:r w:rsidRPr="00A7352C">
              <w:rPr>
                <w:rFonts w:cs="Arial"/>
                <w:sz w:val="22"/>
                <w:szCs w:val="22"/>
              </w:rPr>
              <w:t>a</w:t>
            </w:r>
            <w:r w:rsidRPr="00A7352C">
              <w:rPr>
                <w:rFonts w:cs="Arial"/>
                <w:sz w:val="22"/>
                <w:szCs w:val="22"/>
              </w:rPr>
              <w:t>dung zu A1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Veranstalter</w:t>
            </w:r>
          </w:p>
        </w:tc>
      </w:tr>
      <w:tr w:rsidR="007E42CF" w:rsidRPr="00A7352C" w:rsidTr="007E42CF">
        <w:tc>
          <w:tcPr>
            <w:tcW w:w="3049" w:type="dxa"/>
          </w:tcPr>
          <w:p w:rsidR="007E42CF" w:rsidRPr="00A7352C" w:rsidRDefault="007E42C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Pfarrer, pastorale Mitarbeit</w:t>
            </w:r>
            <w:r w:rsidRPr="00A7352C">
              <w:rPr>
                <w:rFonts w:cs="Arial"/>
                <w:sz w:val="22"/>
                <w:szCs w:val="22"/>
              </w:rPr>
              <w:t>e</w:t>
            </w:r>
            <w:r w:rsidRPr="00A7352C">
              <w:rPr>
                <w:rFonts w:cs="Arial"/>
                <w:sz w:val="22"/>
                <w:szCs w:val="22"/>
              </w:rPr>
              <w:t>rInnen</w:t>
            </w:r>
          </w:p>
        </w:tc>
        <w:tc>
          <w:tcPr>
            <w:tcW w:w="904" w:type="dxa"/>
          </w:tcPr>
          <w:p w:rsidR="007E42CF" w:rsidRPr="00A7352C" w:rsidRDefault="007E42C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7E42CF" w:rsidRPr="00A7352C" w:rsidRDefault="007E42C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7E42CF" w:rsidRPr="00A7352C" w:rsidRDefault="007E42C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562" w:type="dxa"/>
          </w:tcPr>
          <w:p w:rsidR="007E42CF" w:rsidRPr="00A7352C" w:rsidRDefault="007E42C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7E42CF" w:rsidRPr="00A7352C" w:rsidRDefault="007E42CF" w:rsidP="00E1455F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Dekanat, Diözese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Pfarramtssekretärin A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E1455F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 xml:space="preserve">Hausmeister B </w:t>
            </w:r>
          </w:p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(ganztags, zuständig für Jugendräume, viel Kontakt mit Jugendlichen)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Hausmeister C (Aushilfe, kein Kontakt mit Kindern/ Jugendlichen, keine Schlü</w:t>
            </w:r>
            <w:r w:rsidRPr="00A7352C">
              <w:rPr>
                <w:rFonts w:cs="Arial"/>
                <w:sz w:val="22"/>
                <w:szCs w:val="22"/>
              </w:rPr>
              <w:t>s</w:t>
            </w:r>
            <w:r w:rsidRPr="00A7352C">
              <w:rPr>
                <w:rFonts w:cs="Arial"/>
                <w:sz w:val="22"/>
                <w:szCs w:val="22"/>
              </w:rPr>
              <w:t>selgewalt)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Kirchenmusiker D (Leitung eines Kinderchores)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Evtl. auch Amt für Kirchenmusik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Kirchenmusikerin E (nur Orgeldienst)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Reinigungskraft F, auch für Kindergarten während der Öffnung zuständig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Reinigungskraft G, für Pfar</w:t>
            </w:r>
            <w:r w:rsidRPr="00A7352C">
              <w:rPr>
                <w:rFonts w:cs="Arial"/>
                <w:sz w:val="22"/>
                <w:szCs w:val="22"/>
              </w:rPr>
              <w:t>r</w:t>
            </w:r>
            <w:r w:rsidRPr="00A7352C">
              <w:rPr>
                <w:rFonts w:cs="Arial"/>
                <w:sz w:val="22"/>
                <w:szCs w:val="22"/>
              </w:rPr>
              <w:t>büro nach den Öffnungsze</w:t>
            </w:r>
            <w:r w:rsidRPr="00A7352C">
              <w:rPr>
                <w:rFonts w:cs="Arial"/>
                <w:sz w:val="22"/>
                <w:szCs w:val="22"/>
              </w:rPr>
              <w:t>i</w:t>
            </w:r>
            <w:r w:rsidRPr="00A7352C">
              <w:rPr>
                <w:rFonts w:cs="Arial"/>
                <w:sz w:val="22"/>
                <w:szCs w:val="22"/>
              </w:rPr>
              <w:t>ten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proofErr w:type="spellStart"/>
            <w:r w:rsidRPr="00A7352C">
              <w:rPr>
                <w:rFonts w:cs="Arial"/>
                <w:sz w:val="22"/>
                <w:szCs w:val="22"/>
              </w:rPr>
              <w:t>Nebenberufl</w:t>
            </w:r>
            <w:proofErr w:type="spellEnd"/>
            <w:r w:rsidRPr="00A7352C">
              <w:rPr>
                <w:rFonts w:cs="Arial"/>
                <w:sz w:val="22"/>
                <w:szCs w:val="22"/>
              </w:rPr>
              <w:t>. Einsatzleitung Nachbarschaftshilfe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 xml:space="preserve">X 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 (evtl. U</w:t>
            </w:r>
            <w:r w:rsidRPr="00A7352C">
              <w:rPr>
                <w:rFonts w:cs="Arial"/>
                <w:sz w:val="22"/>
                <w:szCs w:val="22"/>
              </w:rPr>
              <w:t>n</w:t>
            </w:r>
            <w:r w:rsidRPr="00A7352C">
              <w:rPr>
                <w:rFonts w:cs="Arial"/>
                <w:sz w:val="22"/>
                <w:szCs w:val="22"/>
              </w:rPr>
              <w:t>terstützung durch Zukunft Familie)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Kita-Leitung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LV Kita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proofErr w:type="spellStart"/>
            <w:r w:rsidRPr="00A7352C">
              <w:rPr>
                <w:rFonts w:cs="Arial"/>
                <w:sz w:val="22"/>
                <w:szCs w:val="22"/>
              </w:rPr>
              <w:t>ErzieherInnen</w:t>
            </w:r>
            <w:proofErr w:type="spellEnd"/>
            <w:r w:rsidRPr="00A7352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LV Kita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 xml:space="preserve">Köchinnen/ </w:t>
            </w:r>
            <w:proofErr w:type="spellStart"/>
            <w:r w:rsidRPr="00A7352C">
              <w:rPr>
                <w:rFonts w:cs="Arial"/>
                <w:sz w:val="22"/>
                <w:szCs w:val="22"/>
              </w:rPr>
              <w:t>Hauswirtschaft</w:t>
            </w:r>
            <w:r w:rsidRPr="00A7352C">
              <w:rPr>
                <w:rFonts w:cs="Arial"/>
                <w:sz w:val="22"/>
                <w:szCs w:val="22"/>
              </w:rPr>
              <w:t>e</w:t>
            </w:r>
            <w:r w:rsidRPr="00A7352C">
              <w:rPr>
                <w:rFonts w:cs="Arial"/>
                <w:sz w:val="22"/>
                <w:szCs w:val="22"/>
              </w:rPr>
              <w:t>rInnen</w:t>
            </w:r>
            <w:proofErr w:type="spellEnd"/>
            <w:r w:rsidRPr="00A7352C">
              <w:rPr>
                <w:rFonts w:cs="Arial"/>
                <w:sz w:val="22"/>
                <w:szCs w:val="22"/>
              </w:rPr>
              <w:t xml:space="preserve"> in Kitas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7E42CF" w:rsidRPr="00A7352C" w:rsidRDefault="00E1455F" w:rsidP="007E42CF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  <w:r w:rsidR="007E42CF" w:rsidRPr="00A7352C">
              <w:rPr>
                <w:rFonts w:cs="Arial"/>
                <w:sz w:val="22"/>
                <w:szCs w:val="22"/>
              </w:rPr>
              <w:t xml:space="preserve"> </w:t>
            </w:r>
          </w:p>
          <w:p w:rsidR="00E1455F" w:rsidRPr="00A7352C" w:rsidRDefault="007E42CF" w:rsidP="00E1455F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br/>
              <w:t>oder LV Kita (nur wenn als Teammi</w:t>
            </w:r>
            <w:r w:rsidRPr="00A7352C">
              <w:rPr>
                <w:rFonts w:cs="Arial"/>
                <w:sz w:val="22"/>
                <w:szCs w:val="22"/>
              </w:rPr>
              <w:t>t</w:t>
            </w:r>
            <w:r w:rsidRPr="00A7352C">
              <w:rPr>
                <w:rFonts w:cs="Arial"/>
                <w:sz w:val="22"/>
                <w:szCs w:val="22"/>
              </w:rPr>
              <w:t xml:space="preserve">glied bei </w:t>
            </w:r>
            <w:proofErr w:type="spellStart"/>
            <w:r w:rsidRPr="00A7352C">
              <w:rPr>
                <w:rFonts w:cs="Arial"/>
                <w:sz w:val="22"/>
                <w:szCs w:val="22"/>
              </w:rPr>
              <w:t>Inhouse</w:t>
            </w:r>
            <w:proofErr w:type="spellEnd"/>
            <w:r w:rsidRPr="00A7352C">
              <w:rPr>
                <w:rFonts w:cs="Arial"/>
                <w:sz w:val="22"/>
                <w:szCs w:val="22"/>
              </w:rPr>
              <w:t xml:space="preserve">-Fortbildung dabei) 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305462">
            <w:pPr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MesnerInnen (haupt- und nebenberuflich)</w:t>
            </w:r>
          </w:p>
        </w:tc>
        <w:tc>
          <w:tcPr>
            <w:tcW w:w="904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  <w:tr w:rsidR="00E1455F" w:rsidRPr="00A7352C" w:rsidTr="007E42CF">
        <w:tc>
          <w:tcPr>
            <w:tcW w:w="3049" w:type="dxa"/>
          </w:tcPr>
          <w:p w:rsidR="00E1455F" w:rsidRPr="00A7352C" w:rsidRDefault="00E1455F" w:rsidP="00E1455F">
            <w:pPr>
              <w:rPr>
                <w:rFonts w:cs="Arial"/>
                <w:sz w:val="22"/>
                <w:szCs w:val="22"/>
              </w:rPr>
            </w:pPr>
            <w:proofErr w:type="spellStart"/>
            <w:r w:rsidRPr="00A7352C">
              <w:rPr>
                <w:rFonts w:cs="Arial"/>
                <w:sz w:val="22"/>
                <w:szCs w:val="22"/>
              </w:rPr>
              <w:t>KirchenpflegerInnen</w:t>
            </w:r>
            <w:proofErr w:type="spellEnd"/>
            <w:r w:rsidRPr="00A7352C">
              <w:rPr>
                <w:rFonts w:cs="Arial"/>
                <w:sz w:val="22"/>
                <w:szCs w:val="22"/>
              </w:rPr>
              <w:t xml:space="preserve"> mit Personalführungs- oder Tr</w:t>
            </w:r>
            <w:r w:rsidRPr="00A7352C">
              <w:rPr>
                <w:rFonts w:cs="Arial"/>
                <w:sz w:val="22"/>
                <w:szCs w:val="22"/>
              </w:rPr>
              <w:t>ä</w:t>
            </w:r>
            <w:r w:rsidRPr="00A7352C">
              <w:rPr>
                <w:rFonts w:cs="Arial"/>
                <w:sz w:val="22"/>
                <w:szCs w:val="22"/>
              </w:rPr>
              <w:t>gerfunktion</w:t>
            </w:r>
          </w:p>
        </w:tc>
        <w:tc>
          <w:tcPr>
            <w:tcW w:w="904" w:type="dxa"/>
          </w:tcPr>
          <w:p w:rsidR="00E1455F" w:rsidRPr="00A7352C" w:rsidRDefault="00E1455F" w:rsidP="0030546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25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01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:rsidR="00E1455F" w:rsidRPr="00A7352C" w:rsidRDefault="00E1455F" w:rsidP="00F707C4">
            <w:pPr>
              <w:jc w:val="both"/>
              <w:rPr>
                <w:rFonts w:cs="Arial"/>
                <w:sz w:val="22"/>
                <w:szCs w:val="22"/>
              </w:rPr>
            </w:pPr>
            <w:r w:rsidRPr="00A7352C">
              <w:rPr>
                <w:rFonts w:cs="Arial"/>
                <w:sz w:val="22"/>
                <w:szCs w:val="22"/>
              </w:rPr>
              <w:t>Kirchengemeinde/ Dekanat</w:t>
            </w:r>
          </w:p>
        </w:tc>
      </w:tr>
    </w:tbl>
    <w:p w:rsidR="00305462" w:rsidRPr="00A7352C" w:rsidRDefault="00305462" w:rsidP="00305462">
      <w:pPr>
        <w:jc w:val="both"/>
        <w:rPr>
          <w:rFonts w:cs="Arial"/>
        </w:rPr>
      </w:pPr>
    </w:p>
    <w:sectPr w:rsidR="00305462" w:rsidRPr="00A735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5F" w:rsidRDefault="00E1455F" w:rsidP="00E1455F">
      <w:r>
        <w:separator/>
      </w:r>
    </w:p>
  </w:endnote>
  <w:endnote w:type="continuationSeparator" w:id="0">
    <w:p w:rsidR="00E1455F" w:rsidRDefault="00E1455F" w:rsidP="00E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5F" w:rsidRPr="00E1455F" w:rsidRDefault="00E1455F">
    <w:pPr>
      <w:pStyle w:val="Fuzeile"/>
      <w:rPr>
        <w:sz w:val="20"/>
      </w:rPr>
    </w:pPr>
    <w:r w:rsidRPr="00E1455F">
      <w:rPr>
        <w:sz w:val="20"/>
      </w:rPr>
      <w:t xml:space="preserve">Stabsstelle Prävention, Kinder- und Jugendschutz, </w:t>
    </w:r>
    <w:r w:rsidR="007E42CF">
      <w:rPr>
        <w:sz w:val="20"/>
      </w:rPr>
      <w:t>20.05.2021</w:t>
    </w:r>
  </w:p>
  <w:p w:rsidR="00AA1FA0" w:rsidRDefault="00A735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5F" w:rsidRDefault="00E1455F" w:rsidP="00E1455F">
      <w:r>
        <w:separator/>
      </w:r>
    </w:p>
  </w:footnote>
  <w:footnote w:type="continuationSeparator" w:id="0">
    <w:p w:rsidR="00E1455F" w:rsidRDefault="00E1455F" w:rsidP="00E1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2C" w:rsidRDefault="00A7352C" w:rsidP="00A7352C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C89D9" wp14:editId="61511954">
          <wp:simplePos x="0" y="0"/>
          <wp:positionH relativeFrom="column">
            <wp:posOffset>4919980</wp:posOffset>
          </wp:positionH>
          <wp:positionV relativeFrom="paragraph">
            <wp:posOffset>-169545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C8">
      <w:rPr>
        <w:b/>
      </w:rPr>
      <w:t xml:space="preserve">Schutzkonzept der Kirchengemeinde … </w:t>
    </w:r>
  </w:p>
  <w:p w:rsidR="00A7352C" w:rsidRDefault="00A735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62"/>
    <w:rsid w:val="000311D5"/>
    <w:rsid w:val="00036DA4"/>
    <w:rsid w:val="00197E9A"/>
    <w:rsid w:val="001B017E"/>
    <w:rsid w:val="00207934"/>
    <w:rsid w:val="002218E9"/>
    <w:rsid w:val="00305462"/>
    <w:rsid w:val="006C075A"/>
    <w:rsid w:val="007D2ECE"/>
    <w:rsid w:val="007E42CF"/>
    <w:rsid w:val="00A7352C"/>
    <w:rsid w:val="00C71210"/>
    <w:rsid w:val="00C71A4F"/>
    <w:rsid w:val="00D96EE5"/>
    <w:rsid w:val="00DF1101"/>
    <w:rsid w:val="00E1455F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46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30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5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46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05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462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rsid w:val="00E14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46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30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5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46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05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462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rsid w:val="00E14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91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50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73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F2B9FB16.dotm</Template>
  <TotalTime>0</TotalTime>
  <Pages>1</Pages>
  <Words>157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Sabine Hesse</dc:creator>
  <cp:lastModifiedBy>Katrin Gehlhaar</cp:lastModifiedBy>
  <cp:revision>4</cp:revision>
  <dcterms:created xsi:type="dcterms:W3CDTF">2021-05-20T12:00:00Z</dcterms:created>
  <dcterms:modified xsi:type="dcterms:W3CDTF">2021-06-18T15:48:00Z</dcterms:modified>
  <cp:contentStatus/>
</cp:coreProperties>
</file>